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0B2783" w:rsidRPr="000B2783">
        <w:rPr>
          <w:b/>
          <w:sz w:val="28"/>
          <w:szCs w:val="28"/>
        </w:rPr>
        <w:t>(процедура №  210000301700000001</w:t>
      </w:r>
      <w:r w:rsidR="006A1C07" w:rsidRPr="006A1C07">
        <w:rPr>
          <w:b/>
          <w:sz w:val="28"/>
          <w:szCs w:val="28"/>
        </w:rPr>
        <w:t>58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1444D6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A353AF" w:rsidRPr="0033792B">
        <w:rPr>
          <w:sz w:val="24"/>
          <w:szCs w:val="24"/>
        </w:rPr>
        <w:t>ем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6A1C07" w:rsidRPr="0033792B">
        <w:rPr>
          <w:bCs/>
          <w:sz w:val="24"/>
          <w:szCs w:val="24"/>
        </w:rPr>
        <w:t xml:space="preserve">от 04.06.2025 № 3152, </w:t>
      </w:r>
      <w:r w:rsidR="00BD0DAD" w:rsidRPr="0033792B">
        <w:rPr>
          <w:sz w:val="24"/>
          <w:szCs w:val="24"/>
        </w:rPr>
        <w:t>извещает о внесении изменений в извещение о проведении аукциона на право заключения договора аренды земельного участка с кадастровым номером 28:01:</w:t>
      </w:r>
      <w:r w:rsidR="006A1C07" w:rsidRPr="0033792B">
        <w:rPr>
          <w:sz w:val="24"/>
          <w:szCs w:val="24"/>
        </w:rPr>
        <w:t>090026</w:t>
      </w:r>
      <w:r w:rsidR="00BD0DAD" w:rsidRPr="0033792B">
        <w:rPr>
          <w:sz w:val="24"/>
          <w:szCs w:val="24"/>
        </w:rPr>
        <w:t>:</w:t>
      </w:r>
      <w:r w:rsidR="006A1C07" w:rsidRPr="0033792B">
        <w:rPr>
          <w:sz w:val="24"/>
          <w:szCs w:val="24"/>
        </w:rPr>
        <w:t>160</w:t>
      </w:r>
      <w:r w:rsidR="00BD0DAD" w:rsidRPr="0033792B">
        <w:rPr>
          <w:sz w:val="24"/>
          <w:szCs w:val="24"/>
        </w:rPr>
        <w:t>, опубликованное 0</w:t>
      </w:r>
      <w:r w:rsidR="006A1C07" w:rsidRPr="0033792B">
        <w:rPr>
          <w:sz w:val="24"/>
          <w:szCs w:val="24"/>
        </w:rPr>
        <w:t>5</w:t>
      </w:r>
      <w:r w:rsidR="00BD0DAD" w:rsidRPr="0033792B">
        <w:rPr>
          <w:sz w:val="24"/>
          <w:szCs w:val="24"/>
        </w:rPr>
        <w:t>.0</w:t>
      </w:r>
      <w:r w:rsidR="006A1C07" w:rsidRPr="0033792B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>.2025 на сайте администрации города: http://www.admblag.ru (раздел «Продажа муниципального имущества и права аренды</w:t>
      </w:r>
      <w:proofErr w:type="gramEnd"/>
      <w:r w:rsidR="00BD0DAD" w:rsidRPr="0033792B">
        <w:rPr>
          <w:sz w:val="24"/>
          <w:szCs w:val="24"/>
        </w:rPr>
        <w:t xml:space="preserve">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3792B">
          <w:rPr>
            <w:rStyle w:val="a6"/>
            <w:sz w:val="24"/>
            <w:szCs w:val="24"/>
          </w:rPr>
          <w:t>https://torgi.gov.ru.»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2100003017000000015</w:t>
      </w:r>
      <w:r w:rsidR="009F6EE2" w:rsidRPr="0033792B">
        <w:rPr>
          <w:sz w:val="24"/>
          <w:szCs w:val="24"/>
        </w:rPr>
        <w:t>8</w:t>
      </w:r>
      <w:r w:rsidR="00163EBD" w:rsidRPr="0033792B">
        <w:rPr>
          <w:sz w:val="24"/>
          <w:szCs w:val="24"/>
        </w:rPr>
        <w:t>).</w:t>
      </w:r>
    </w:p>
    <w:p w:rsidR="00F3324E" w:rsidRPr="0033792B" w:rsidRDefault="00163EBD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  <w:t xml:space="preserve">В связи с отсутствием заявок по состоянию на 9.00 часов </w:t>
      </w:r>
      <w:r w:rsidR="0033792B">
        <w:rPr>
          <w:sz w:val="24"/>
          <w:szCs w:val="24"/>
        </w:rPr>
        <w:t>18</w:t>
      </w:r>
      <w:r w:rsidRPr="0033792B">
        <w:rPr>
          <w:sz w:val="24"/>
          <w:szCs w:val="24"/>
        </w:rPr>
        <w:t>.0</w:t>
      </w:r>
      <w:r w:rsidR="001B3C9A" w:rsidRPr="0033792B">
        <w:rPr>
          <w:sz w:val="24"/>
          <w:szCs w:val="24"/>
        </w:rPr>
        <w:t>6</w:t>
      </w:r>
      <w:r w:rsidRPr="0033792B">
        <w:rPr>
          <w:sz w:val="24"/>
          <w:szCs w:val="24"/>
        </w:rPr>
        <w:t xml:space="preserve">.2025, на основании  </w:t>
      </w:r>
      <w:r w:rsidR="001E5527" w:rsidRPr="0033792B">
        <w:rPr>
          <w:sz w:val="24"/>
          <w:szCs w:val="24"/>
        </w:rPr>
        <w:t xml:space="preserve">                               п. </w:t>
      </w:r>
      <w:r w:rsidRPr="0033792B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33792B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33792B">
        <w:rPr>
          <w:sz w:val="24"/>
          <w:szCs w:val="24"/>
        </w:rPr>
        <w:t xml:space="preserve">подачи </w:t>
      </w:r>
      <w:r w:rsidR="001E5527" w:rsidRPr="0033792B">
        <w:rPr>
          <w:sz w:val="24"/>
          <w:szCs w:val="24"/>
        </w:rPr>
        <w:t xml:space="preserve">заявок на участие в аукционе на право заключения договора аренды земельного участка с кадастровым номером </w:t>
      </w:r>
      <w:r w:rsidR="009F6EE2" w:rsidRPr="0033792B">
        <w:rPr>
          <w:sz w:val="24"/>
          <w:szCs w:val="24"/>
        </w:rPr>
        <w:t>28:01:090026:160</w:t>
      </w:r>
      <w:r w:rsidR="001E5527" w:rsidRPr="0033792B">
        <w:rPr>
          <w:sz w:val="24"/>
          <w:szCs w:val="24"/>
        </w:rPr>
        <w:t xml:space="preserve"> площадью </w:t>
      </w:r>
      <w:r w:rsidR="009F6EE2" w:rsidRPr="0033792B">
        <w:rPr>
          <w:sz w:val="24"/>
          <w:szCs w:val="24"/>
        </w:rPr>
        <w:t>10056</w:t>
      </w:r>
      <w:r w:rsidR="001E5527" w:rsidRPr="0033792B">
        <w:rPr>
          <w:sz w:val="24"/>
          <w:szCs w:val="24"/>
        </w:rPr>
        <w:t xml:space="preserve"> кв. м, расположенного в квартале </w:t>
      </w:r>
      <w:r w:rsidR="009F6EE2" w:rsidRPr="0033792B">
        <w:rPr>
          <w:sz w:val="24"/>
          <w:szCs w:val="24"/>
        </w:rPr>
        <w:t xml:space="preserve">С-26 </w:t>
      </w:r>
      <w:proofErr w:type="spellStart"/>
      <w:r w:rsidR="009F6EE2" w:rsidRPr="0033792B">
        <w:rPr>
          <w:sz w:val="24"/>
          <w:szCs w:val="24"/>
        </w:rPr>
        <w:t>с</w:t>
      </w:r>
      <w:proofErr w:type="gramStart"/>
      <w:r w:rsidR="009F6EE2" w:rsidRPr="0033792B">
        <w:rPr>
          <w:sz w:val="24"/>
          <w:szCs w:val="24"/>
        </w:rPr>
        <w:t>.С</w:t>
      </w:r>
      <w:proofErr w:type="gramEnd"/>
      <w:r w:rsidR="009F6EE2" w:rsidRPr="0033792B">
        <w:rPr>
          <w:sz w:val="24"/>
          <w:szCs w:val="24"/>
        </w:rPr>
        <w:t>адовое</w:t>
      </w:r>
      <w:proofErr w:type="spellEnd"/>
      <w:r w:rsidR="001E5527" w:rsidRPr="0033792B">
        <w:rPr>
          <w:sz w:val="24"/>
          <w:szCs w:val="24"/>
        </w:rPr>
        <w:t xml:space="preserve"> города Благовещенска, с видом разрешенного использования - </w:t>
      </w:r>
      <w:r w:rsidR="009F6EE2" w:rsidRPr="0033792B">
        <w:rPr>
          <w:sz w:val="24"/>
          <w:szCs w:val="24"/>
        </w:rPr>
        <w:t>склад</w:t>
      </w:r>
      <w:r w:rsidR="001E5527" w:rsidRPr="0033792B">
        <w:rPr>
          <w:sz w:val="24"/>
          <w:szCs w:val="24"/>
        </w:rPr>
        <w:t>.</w:t>
      </w:r>
      <w:r w:rsidR="00B81C62" w:rsidRPr="0033792B">
        <w:rPr>
          <w:sz w:val="24"/>
          <w:szCs w:val="24"/>
        </w:rPr>
        <w:t xml:space="preserve"> </w:t>
      </w:r>
    </w:p>
    <w:p w:rsidR="00B81C62" w:rsidRPr="0033792B" w:rsidRDefault="00B81C62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  <w:t xml:space="preserve">В связи </w:t>
      </w:r>
      <w:proofErr w:type="gramStart"/>
      <w:r w:rsidRPr="0033792B">
        <w:rPr>
          <w:sz w:val="24"/>
          <w:szCs w:val="24"/>
        </w:rPr>
        <w:t>с</w:t>
      </w:r>
      <w:proofErr w:type="gramEnd"/>
      <w:r w:rsidRPr="0033792B">
        <w:rPr>
          <w:sz w:val="24"/>
          <w:szCs w:val="24"/>
        </w:rPr>
        <w:t xml:space="preserve"> </w:t>
      </w:r>
      <w:proofErr w:type="gramStart"/>
      <w:r w:rsidRPr="0033792B">
        <w:rPr>
          <w:sz w:val="24"/>
          <w:szCs w:val="24"/>
        </w:rPr>
        <w:t>вышеизложенным</w:t>
      </w:r>
      <w:proofErr w:type="gramEnd"/>
      <w:r w:rsidRPr="0033792B">
        <w:rPr>
          <w:sz w:val="24"/>
          <w:szCs w:val="24"/>
        </w:rPr>
        <w:t>, устанавливаются следующие сроки:</w:t>
      </w:r>
    </w:p>
    <w:p w:rsidR="00B81C62" w:rsidRPr="0033792B" w:rsidRDefault="00B81C62" w:rsidP="00B81C62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- </w:t>
      </w:r>
      <w:r w:rsidR="001557E9" w:rsidRPr="001557E9">
        <w:rPr>
          <w:sz w:val="24"/>
          <w:szCs w:val="24"/>
        </w:rPr>
        <w:t>30.06.2025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B81C62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- </w:t>
      </w:r>
      <w:r w:rsidR="001557E9" w:rsidRPr="001557E9">
        <w:rPr>
          <w:sz w:val="24"/>
          <w:szCs w:val="24"/>
        </w:rPr>
        <w:t>01.07.2025 не позднее 09.00 часов 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1557E9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- </w:t>
      </w:r>
      <w:r w:rsidR="001557E9">
        <w:rPr>
          <w:sz w:val="24"/>
          <w:szCs w:val="24"/>
        </w:rPr>
        <w:t xml:space="preserve">01.07.2025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1557E9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- </w:t>
      </w:r>
      <w:r w:rsidR="001557E9">
        <w:rPr>
          <w:sz w:val="24"/>
          <w:szCs w:val="24"/>
        </w:rPr>
        <w:t xml:space="preserve">03.07.2025в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</w:r>
      <w:r w:rsidR="00B81C62" w:rsidRPr="0033792B">
        <w:rPr>
          <w:sz w:val="24"/>
          <w:szCs w:val="24"/>
        </w:rPr>
        <w:t>В</w:t>
      </w:r>
      <w:r w:rsidRPr="0033792B">
        <w:rPr>
          <w:sz w:val="24"/>
          <w:szCs w:val="24"/>
        </w:rPr>
        <w:t xml:space="preserve"> извещени</w:t>
      </w:r>
      <w:r w:rsidR="00B81C62" w:rsidRPr="0033792B">
        <w:rPr>
          <w:sz w:val="24"/>
          <w:szCs w:val="24"/>
        </w:rPr>
        <w:t>е</w:t>
      </w:r>
      <w:r w:rsidRPr="0033792B">
        <w:rPr>
          <w:sz w:val="24"/>
          <w:szCs w:val="24"/>
        </w:rPr>
        <w:t xml:space="preserve"> о проведен</w:t>
      </w:r>
      <w:proofErr w:type="gramStart"/>
      <w:r w:rsidRPr="0033792B">
        <w:rPr>
          <w:sz w:val="24"/>
          <w:szCs w:val="24"/>
        </w:rPr>
        <w:t>ии ау</w:t>
      </w:r>
      <w:proofErr w:type="gramEnd"/>
      <w:r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>в электронной форме на право заключения договора аренды земельного участка (процедура №  2100003017000000015</w:t>
      </w:r>
      <w:r w:rsidR="0033792B" w:rsidRPr="0033792B">
        <w:rPr>
          <w:sz w:val="24"/>
          <w:szCs w:val="24"/>
        </w:rPr>
        <w:t>8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976"/>
      </w:tblGrid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33792B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 2100003017000000015</w:t>
            </w:r>
            <w:r w:rsidR="0033792B" w:rsidRPr="0033792B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время, </w:t>
            </w:r>
          </w:p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с учетом внесенных изменений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1557E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1557E9"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976" w:type="dxa"/>
          </w:tcPr>
          <w:p w:rsidR="00183735" w:rsidRPr="0033792B" w:rsidRDefault="001557E9" w:rsidP="001557E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30.06.2025</w:t>
            </w:r>
            <w:r>
              <w:rPr>
                <w:sz w:val="24"/>
                <w:szCs w:val="24"/>
              </w:rPr>
              <w:t xml:space="preserve"> в </w:t>
            </w:r>
            <w:r w:rsidR="0018373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1557E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1557E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не </w:t>
            </w:r>
            <w:proofErr w:type="gramStart"/>
            <w:r w:rsidRPr="0033792B">
              <w:rPr>
                <w:sz w:val="24"/>
                <w:szCs w:val="24"/>
              </w:rPr>
              <w:t>позднее</w:t>
            </w:r>
            <w:proofErr w:type="gramEnd"/>
            <w:r w:rsidRPr="0033792B"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976" w:type="dxa"/>
          </w:tcPr>
          <w:p w:rsidR="00183735" w:rsidRPr="0033792B" w:rsidRDefault="001557E9" w:rsidP="001557E9">
            <w:pPr>
              <w:jc w:val="both"/>
              <w:rPr>
                <w:sz w:val="24"/>
                <w:szCs w:val="24"/>
              </w:rPr>
            </w:pPr>
            <w:r w:rsidRPr="001557E9">
              <w:rPr>
                <w:sz w:val="24"/>
                <w:szCs w:val="24"/>
              </w:rPr>
              <w:t>01.07.2025</w:t>
            </w:r>
            <w:r>
              <w:rPr>
                <w:sz w:val="24"/>
                <w:szCs w:val="24"/>
              </w:rPr>
              <w:t xml:space="preserve"> не позднее </w:t>
            </w:r>
            <w:r w:rsidR="00183735" w:rsidRPr="0033792B">
              <w:rPr>
                <w:sz w:val="24"/>
                <w:szCs w:val="24"/>
              </w:rPr>
              <w:t>0</w:t>
            </w:r>
            <w:r w:rsidR="0033792B" w:rsidRPr="0033792B">
              <w:rPr>
                <w:sz w:val="24"/>
                <w:szCs w:val="24"/>
              </w:rPr>
              <w:t>9</w:t>
            </w:r>
            <w:r w:rsidR="00183735" w:rsidRPr="0033792B">
              <w:rPr>
                <w:sz w:val="24"/>
                <w:szCs w:val="24"/>
              </w:rPr>
              <w:t xml:space="preserve">.00 часов </w:t>
            </w:r>
            <w:r>
              <w:rPr>
                <w:sz w:val="24"/>
                <w:szCs w:val="24"/>
              </w:rPr>
              <w:t xml:space="preserve"> </w:t>
            </w:r>
            <w:r w:rsidR="00183735" w:rsidRPr="0033792B">
              <w:rPr>
                <w:sz w:val="24"/>
                <w:szCs w:val="24"/>
              </w:rPr>
              <w:t>(по местному времени)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976" w:type="dxa"/>
          </w:tcPr>
          <w:p w:rsidR="00183735" w:rsidRPr="0033792B" w:rsidRDefault="001557E9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01.07.2025</w:t>
            </w:r>
            <w:r>
              <w:rPr>
                <w:sz w:val="24"/>
                <w:szCs w:val="24"/>
              </w:rPr>
              <w:t xml:space="preserve"> в </w:t>
            </w:r>
            <w:r w:rsidR="00183735" w:rsidRPr="0033792B">
              <w:rPr>
                <w:sz w:val="24"/>
                <w:szCs w:val="24"/>
              </w:rPr>
              <w:t xml:space="preserve">12.00 часов </w:t>
            </w:r>
          </w:p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976" w:type="dxa"/>
          </w:tcPr>
          <w:p w:rsidR="00183735" w:rsidRPr="0033792B" w:rsidRDefault="001557E9" w:rsidP="001E5527">
            <w:pPr>
              <w:jc w:val="both"/>
              <w:rPr>
                <w:sz w:val="24"/>
                <w:szCs w:val="24"/>
              </w:rPr>
            </w:pPr>
            <w:r w:rsidRPr="001557E9">
              <w:rPr>
                <w:sz w:val="24"/>
                <w:szCs w:val="24"/>
              </w:rPr>
              <w:t>03.07.2025</w:t>
            </w:r>
            <w:r>
              <w:rPr>
                <w:sz w:val="24"/>
                <w:szCs w:val="24"/>
              </w:rPr>
              <w:t xml:space="preserve">в </w:t>
            </w:r>
            <w:r w:rsidR="00183735" w:rsidRPr="0033792B">
              <w:rPr>
                <w:sz w:val="24"/>
                <w:szCs w:val="24"/>
              </w:rPr>
              <w:t xml:space="preserve">9.00 часов </w:t>
            </w:r>
          </w:p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Председатель комитета </w:t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  <w:t xml:space="preserve">                                 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0B2783" w:rsidRDefault="000B2783" w:rsidP="00F3324E">
      <w:pPr>
        <w:jc w:val="both"/>
      </w:pPr>
      <w:bookmarkStart w:id="0" w:name="_GoBack"/>
      <w:bookmarkEnd w:id="0"/>
    </w:p>
    <w:sectPr w:rsidR="000B2783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500777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E0210"/>
    <w:rsid w:val="007120CD"/>
    <w:rsid w:val="007342E9"/>
    <w:rsid w:val="007A2BCA"/>
    <w:rsid w:val="007A6D3A"/>
    <w:rsid w:val="007B1346"/>
    <w:rsid w:val="007E7967"/>
    <w:rsid w:val="00810598"/>
    <w:rsid w:val="008271F0"/>
    <w:rsid w:val="00834AA6"/>
    <w:rsid w:val="0087174F"/>
    <w:rsid w:val="00874012"/>
    <w:rsid w:val="00891D43"/>
    <w:rsid w:val="008931DE"/>
    <w:rsid w:val="008D641D"/>
    <w:rsid w:val="008E3FAA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70AF8"/>
    <w:rsid w:val="00A833AB"/>
    <w:rsid w:val="00A8639D"/>
    <w:rsid w:val="00A96A87"/>
    <w:rsid w:val="00AB55A7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BEEF7-C18A-446B-B358-5B711719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7</cp:revision>
  <cp:lastPrinted>2025-06-18T05:28:00Z</cp:lastPrinted>
  <dcterms:created xsi:type="dcterms:W3CDTF">2025-06-05T03:32:00Z</dcterms:created>
  <dcterms:modified xsi:type="dcterms:W3CDTF">2025-06-18T07:14:00Z</dcterms:modified>
</cp:coreProperties>
</file>